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7FD" w:rsidRPr="004B0DE0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left="6600"/>
        <w:rPr>
          <w:rFonts w:ascii="Times New Roman" w:hAnsi="Times New Roman"/>
          <w:color w:val="000000"/>
          <w:sz w:val="24"/>
          <w:szCs w:val="24"/>
        </w:rPr>
      </w:pPr>
      <w:r w:rsidRPr="004B0DE0">
        <w:rPr>
          <w:rFonts w:ascii="Times New Roman" w:hAnsi="Times New Roman"/>
          <w:color w:val="000000"/>
          <w:sz w:val="24"/>
          <w:szCs w:val="24"/>
        </w:rPr>
        <w:t>Приложение 2</w:t>
      </w:r>
      <w:r w:rsidRPr="004B0DE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4B0DE0">
        <w:rPr>
          <w:rFonts w:ascii="Times New Roman" w:hAnsi="Times New Roman"/>
          <w:color w:val="000000"/>
          <w:sz w:val="24"/>
          <w:szCs w:val="24"/>
        </w:rPr>
        <w:t>к приказу Министра экономики и</w:t>
      </w:r>
      <w:r w:rsidRPr="004B0DE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4B0DE0">
        <w:rPr>
          <w:rFonts w:ascii="Times New Roman" w:hAnsi="Times New Roman"/>
          <w:color w:val="000000"/>
          <w:sz w:val="24"/>
          <w:szCs w:val="24"/>
        </w:rPr>
        <w:t>бюджетного планирования</w:t>
      </w:r>
      <w:r w:rsidRPr="004B0DE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4B0DE0">
        <w:rPr>
          <w:rFonts w:ascii="Times New Roman" w:hAnsi="Times New Roman"/>
          <w:color w:val="000000"/>
          <w:sz w:val="24"/>
          <w:szCs w:val="24"/>
        </w:rPr>
        <w:t>Республики Казахстан</w:t>
      </w:r>
      <w:r w:rsidRPr="004B0DE0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4B0DE0">
        <w:rPr>
          <w:rFonts w:ascii="Times New Roman" w:hAnsi="Times New Roman"/>
          <w:color w:val="000000"/>
          <w:sz w:val="24"/>
          <w:szCs w:val="24"/>
        </w:rPr>
        <w:t>от 25 июня 2013 года № 193</w:t>
      </w:r>
    </w:p>
    <w:p w:rsidR="00BC57FD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80"/>
          <w:sz w:val="28"/>
          <w:szCs w:val="28"/>
        </w:rPr>
      </w:pPr>
      <w:bookmarkStart w:id="0" w:name="33"/>
      <w:bookmarkEnd w:id="0"/>
    </w:p>
    <w:p w:rsidR="00BC57FD" w:rsidRPr="004B0DE0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80"/>
          <w:sz w:val="28"/>
          <w:szCs w:val="28"/>
        </w:rPr>
      </w:pPr>
    </w:p>
    <w:p w:rsidR="00BC57FD" w:rsidRPr="00920436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0436">
        <w:rPr>
          <w:rFonts w:ascii="Times New Roman" w:hAnsi="Times New Roman"/>
          <w:b/>
          <w:bCs/>
          <w:sz w:val="28"/>
          <w:szCs w:val="28"/>
        </w:rPr>
        <w:t xml:space="preserve">Отчет </w:t>
      </w:r>
    </w:p>
    <w:p w:rsidR="00BC57FD" w:rsidRPr="00920436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0436">
        <w:rPr>
          <w:rFonts w:ascii="Times New Roman" w:hAnsi="Times New Roman"/>
          <w:b/>
          <w:bCs/>
          <w:sz w:val="28"/>
          <w:szCs w:val="28"/>
        </w:rPr>
        <w:t xml:space="preserve">о деятельности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Москворецкого</w:t>
      </w:r>
      <w:r w:rsidRPr="00920436">
        <w:rPr>
          <w:rFonts w:ascii="Times New Roman" w:hAnsi="Times New Roman"/>
          <w:b/>
          <w:bCs/>
          <w:sz w:val="28"/>
          <w:szCs w:val="28"/>
        </w:rPr>
        <w:t xml:space="preserve"> сельского округа по вопросам оказания</w:t>
      </w:r>
    </w:p>
    <w:p w:rsidR="00BC57FD" w:rsidRPr="00920436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0436">
        <w:rPr>
          <w:rFonts w:ascii="Times New Roman" w:hAnsi="Times New Roman"/>
          <w:b/>
          <w:bCs/>
          <w:sz w:val="28"/>
          <w:szCs w:val="28"/>
        </w:rPr>
        <w:t>государственных услуг за 201</w:t>
      </w:r>
      <w:r>
        <w:rPr>
          <w:rFonts w:ascii="Times New Roman" w:hAnsi="Times New Roman"/>
          <w:b/>
          <w:bCs/>
          <w:sz w:val="28"/>
          <w:szCs w:val="28"/>
        </w:rPr>
        <w:t>6</w:t>
      </w:r>
      <w:r w:rsidRPr="00920436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BC57FD" w:rsidRPr="00920436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C57FD" w:rsidRPr="004B0DE0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bookmarkStart w:id="1" w:name="34"/>
      <w:bookmarkEnd w:id="1"/>
      <w:r w:rsidRPr="004B0DE0">
        <w:rPr>
          <w:rFonts w:ascii="Times New Roman" w:hAnsi="Times New Roman"/>
          <w:sz w:val="28"/>
          <w:szCs w:val="28"/>
        </w:rPr>
        <w:t>1. Общие положения</w:t>
      </w:r>
    </w:p>
    <w:p w:rsidR="00BC57FD" w:rsidRPr="0096797D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1) Сведения об услугодателе: </w:t>
      </w:r>
      <w:r w:rsidRPr="0096797D">
        <w:rPr>
          <w:rFonts w:ascii="Times New Roman" w:hAnsi="Times New Roman"/>
          <w:sz w:val="28"/>
          <w:szCs w:val="28"/>
        </w:rPr>
        <w:t xml:space="preserve">ГУ </w:t>
      </w:r>
      <w:r w:rsidRPr="0096797D">
        <w:rPr>
          <w:rFonts w:ascii="Times New Roman" w:hAnsi="Times New Roman"/>
          <w:sz w:val="28"/>
          <w:szCs w:val="28"/>
          <w:lang w:val="kk-KZ"/>
        </w:rPr>
        <w:t>«Аппарат акима Москворецкого сельского округа», СКО, Тимирязевский район, с. Москворецкое, ул.Садовая,3</w:t>
      </w:r>
    </w:p>
    <w:p w:rsidR="00BC57FD" w:rsidRPr="004B0DE0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4B0DE0">
        <w:rPr>
          <w:rFonts w:ascii="Times New Roman" w:hAnsi="Times New Roman"/>
          <w:sz w:val="28"/>
          <w:szCs w:val="28"/>
        </w:rPr>
        <w:t>2) Информация о государственных услугах: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4B0DE0">
        <w:rPr>
          <w:rFonts w:ascii="Times New Roman" w:hAnsi="Times New Roman"/>
          <w:sz w:val="28"/>
          <w:szCs w:val="28"/>
        </w:rPr>
        <w:t>количество государственных услуг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3D5172">
        <w:rPr>
          <w:rFonts w:ascii="Times New Roman" w:hAnsi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/>
          <w:sz w:val="28"/>
          <w:szCs w:val="28"/>
          <w:lang w:val="kk-KZ"/>
        </w:rPr>
        <w:t>121</w:t>
      </w:r>
      <w:r w:rsidRPr="003D5172">
        <w:rPr>
          <w:rFonts w:ascii="Times New Roman" w:hAnsi="Times New Roman"/>
          <w:sz w:val="28"/>
          <w:szCs w:val="28"/>
        </w:rPr>
        <w:t>;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>количество государственных услуг, оказываемых через центр обслуживания населения</w:t>
      </w:r>
      <w:r w:rsidRPr="003D5172">
        <w:rPr>
          <w:rFonts w:ascii="Times New Roman" w:hAnsi="Times New Roman"/>
          <w:sz w:val="28"/>
          <w:szCs w:val="28"/>
          <w:lang w:val="kk-KZ"/>
        </w:rPr>
        <w:t xml:space="preserve"> - </w:t>
      </w:r>
      <w:r>
        <w:rPr>
          <w:rFonts w:ascii="Times New Roman" w:hAnsi="Times New Roman"/>
          <w:sz w:val="28"/>
          <w:szCs w:val="28"/>
          <w:lang w:val="kk-KZ"/>
        </w:rPr>
        <w:t>31</w:t>
      </w:r>
      <w:r w:rsidRPr="003D5172">
        <w:rPr>
          <w:rFonts w:ascii="Times New Roman" w:hAnsi="Times New Roman"/>
          <w:sz w:val="28"/>
          <w:szCs w:val="28"/>
        </w:rPr>
        <w:t>;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 xml:space="preserve">количество государственных услуг, оказываемых на </w:t>
      </w:r>
      <w:r w:rsidRPr="00CB57B3">
        <w:rPr>
          <w:rFonts w:ascii="Times New Roman" w:hAnsi="Times New Roman"/>
          <w:sz w:val="28"/>
          <w:szCs w:val="28"/>
          <w:u w:val="single"/>
        </w:rPr>
        <w:t>бесплатной</w:t>
      </w:r>
      <w:r w:rsidRPr="003D5172">
        <w:rPr>
          <w:rFonts w:ascii="Times New Roman" w:hAnsi="Times New Roman"/>
          <w:sz w:val="28"/>
          <w:szCs w:val="28"/>
        </w:rPr>
        <w:t xml:space="preserve"> </w:t>
      </w:r>
      <w:r w:rsidR="0096797D">
        <w:rPr>
          <w:rFonts w:ascii="Times New Roman" w:hAnsi="Times New Roman"/>
          <w:sz w:val="28"/>
          <w:szCs w:val="28"/>
        </w:rPr>
        <w:t>основе</w:t>
      </w:r>
      <w:r w:rsidR="0096797D" w:rsidRPr="003D5172">
        <w:rPr>
          <w:rFonts w:ascii="Times New Roman" w:hAnsi="Times New Roman"/>
          <w:sz w:val="28"/>
          <w:szCs w:val="28"/>
          <w:lang w:val="kk-KZ"/>
        </w:rPr>
        <w:t xml:space="preserve">– </w:t>
      </w:r>
      <w:r w:rsidR="0096797D">
        <w:rPr>
          <w:rFonts w:ascii="Times New Roman" w:hAnsi="Times New Roman"/>
          <w:sz w:val="28"/>
          <w:szCs w:val="28"/>
          <w:lang w:val="kk-KZ"/>
        </w:rPr>
        <w:t xml:space="preserve">121, </w:t>
      </w:r>
      <w:r w:rsidRPr="003D5172">
        <w:rPr>
          <w:rFonts w:ascii="Times New Roman" w:hAnsi="Times New Roman"/>
          <w:sz w:val="28"/>
          <w:szCs w:val="28"/>
        </w:rPr>
        <w:t>и (или) платной основе</w:t>
      </w:r>
      <w:r w:rsidR="0096797D">
        <w:rPr>
          <w:rFonts w:ascii="Times New Roman" w:hAnsi="Times New Roman"/>
          <w:sz w:val="28"/>
          <w:szCs w:val="28"/>
        </w:rPr>
        <w:t>-0</w:t>
      </w:r>
      <w:r w:rsidRPr="003D5172">
        <w:rPr>
          <w:rFonts w:ascii="Times New Roman" w:hAnsi="Times New Roman"/>
          <w:sz w:val="28"/>
          <w:szCs w:val="28"/>
        </w:rPr>
        <w:t>;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 xml:space="preserve">количество государственных услуг, оказываемых в </w:t>
      </w:r>
      <w:r w:rsidRPr="003D5172">
        <w:rPr>
          <w:rFonts w:ascii="Times New Roman" w:hAnsi="Times New Roman"/>
          <w:sz w:val="28"/>
          <w:szCs w:val="28"/>
          <w:u w:val="single"/>
        </w:rPr>
        <w:t>бумажной</w:t>
      </w:r>
      <w:r w:rsidRPr="003D5172">
        <w:rPr>
          <w:rFonts w:ascii="Times New Roman" w:hAnsi="Times New Roman"/>
          <w:sz w:val="28"/>
          <w:szCs w:val="28"/>
        </w:rPr>
        <w:t xml:space="preserve"> </w:t>
      </w:r>
      <w:r w:rsidR="00FF48F4">
        <w:rPr>
          <w:rFonts w:ascii="Times New Roman" w:hAnsi="Times New Roman"/>
          <w:sz w:val="28"/>
          <w:szCs w:val="28"/>
        </w:rPr>
        <w:t>– 90</w:t>
      </w:r>
      <w:r w:rsidR="0096797D">
        <w:rPr>
          <w:rFonts w:ascii="Times New Roman" w:hAnsi="Times New Roman"/>
          <w:sz w:val="28"/>
          <w:szCs w:val="28"/>
        </w:rPr>
        <w:t xml:space="preserve"> </w:t>
      </w:r>
      <w:r w:rsidRPr="003D5172">
        <w:rPr>
          <w:rFonts w:ascii="Times New Roman" w:hAnsi="Times New Roman"/>
          <w:sz w:val="28"/>
          <w:szCs w:val="28"/>
        </w:rPr>
        <w:t>и (или) электронной форме</w:t>
      </w:r>
      <w:r w:rsidRPr="003D5172">
        <w:rPr>
          <w:rFonts w:ascii="Times New Roman" w:hAnsi="Times New Roman"/>
          <w:sz w:val="28"/>
          <w:szCs w:val="28"/>
          <w:lang w:val="kk-KZ"/>
        </w:rPr>
        <w:t xml:space="preserve"> - </w:t>
      </w:r>
      <w:r w:rsidR="0096797D">
        <w:rPr>
          <w:rFonts w:ascii="Times New Roman" w:hAnsi="Times New Roman"/>
          <w:sz w:val="28"/>
          <w:szCs w:val="28"/>
          <w:lang w:val="kk-KZ"/>
        </w:rPr>
        <w:t>0</w:t>
      </w:r>
      <w:r w:rsidRPr="003D5172">
        <w:rPr>
          <w:rFonts w:ascii="Times New Roman" w:hAnsi="Times New Roman"/>
          <w:sz w:val="28"/>
          <w:szCs w:val="28"/>
        </w:rPr>
        <w:t>;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>количество утвержденных стандартов и регламентов государственных услуг</w:t>
      </w:r>
      <w:r w:rsidRPr="003D5172">
        <w:rPr>
          <w:rFonts w:ascii="Times New Roman" w:hAnsi="Times New Roman"/>
          <w:sz w:val="28"/>
          <w:szCs w:val="28"/>
          <w:lang w:val="kk-KZ"/>
        </w:rPr>
        <w:t xml:space="preserve"> - </w:t>
      </w:r>
      <w:r>
        <w:rPr>
          <w:rFonts w:ascii="Times New Roman" w:hAnsi="Times New Roman"/>
          <w:sz w:val="28"/>
          <w:szCs w:val="28"/>
          <w:lang w:val="kk-KZ"/>
        </w:rPr>
        <w:t>8</w:t>
      </w:r>
      <w:r w:rsidRPr="003D5172">
        <w:rPr>
          <w:rFonts w:ascii="Times New Roman" w:hAnsi="Times New Roman"/>
          <w:sz w:val="28"/>
          <w:szCs w:val="28"/>
        </w:rPr>
        <w:t>;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3) Информация о наиболее востребованных государственных услугах.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>- Выдача справок о наличии личного подсобного хозяйства.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bookmarkStart w:id="2" w:name="35"/>
      <w:bookmarkEnd w:id="2"/>
      <w:r w:rsidRPr="003D5172">
        <w:rPr>
          <w:rFonts w:ascii="Times New Roman" w:hAnsi="Times New Roman"/>
          <w:sz w:val="28"/>
          <w:szCs w:val="28"/>
        </w:rPr>
        <w:t>2. Работа с услугополучателями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1) Сведения об источниках и местах доступа к информации о порядке оказания государственных услуг</w:t>
      </w:r>
      <w:r w:rsidRPr="003D5172">
        <w:rPr>
          <w:rFonts w:ascii="Times New Roman" w:hAnsi="Times New Roman"/>
          <w:sz w:val="28"/>
          <w:szCs w:val="28"/>
          <w:lang w:val="kk-KZ"/>
        </w:rPr>
        <w:t>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>Справки.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>2) Информация о публичных обсуждениях проектов стандартов государственных услуг.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 xml:space="preserve"> Стенд об оказываемых гос.услугах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</w:t>
      </w:r>
      <w:r w:rsidRPr="003D5172">
        <w:rPr>
          <w:rFonts w:ascii="Times New Roman" w:hAnsi="Times New Roman"/>
          <w:sz w:val="28"/>
          <w:szCs w:val="28"/>
          <w:lang w:val="kk-KZ"/>
        </w:rPr>
        <w:t>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разъяснительные работы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bookmarkStart w:id="3" w:name="36"/>
      <w:bookmarkEnd w:id="3"/>
      <w:r w:rsidRPr="003D5172">
        <w:rPr>
          <w:rFonts w:ascii="Times New Roman" w:hAnsi="Times New Roman"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>1) Результаты оптимизации и автоматизации процессов оказания государственных услуг.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3D5172">
        <w:rPr>
          <w:rFonts w:ascii="Times New Roman" w:hAnsi="Times New Roman"/>
          <w:sz w:val="28"/>
          <w:szCs w:val="28"/>
          <w:lang w:val="kk-KZ"/>
        </w:rPr>
        <w:t>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 xml:space="preserve">Обучение, семинары 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3D5172">
        <w:rPr>
          <w:rFonts w:ascii="Times New Roman" w:hAnsi="Times New Roman"/>
          <w:sz w:val="28"/>
          <w:szCs w:val="28"/>
        </w:rPr>
        <w:t>3) Нормативно-правовое совершенствование процессов оказания государственных услуг.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bookmarkStart w:id="4" w:name="37"/>
      <w:bookmarkEnd w:id="4"/>
      <w:r w:rsidRPr="003D5172">
        <w:rPr>
          <w:rFonts w:ascii="Times New Roman" w:hAnsi="Times New Roman"/>
          <w:sz w:val="28"/>
          <w:szCs w:val="28"/>
        </w:rPr>
        <w:t>4. Контроль за качеством оказания государственных услуг (оценка оказываемой услуги-карточка оказания госуслуг)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 xml:space="preserve">1) Информация о жалобах услугополучателей по вопросам оказания </w:t>
      </w:r>
      <w:r w:rsidRPr="003D5172">
        <w:rPr>
          <w:rFonts w:ascii="Times New Roman" w:hAnsi="Times New Roman"/>
          <w:sz w:val="28"/>
          <w:szCs w:val="28"/>
        </w:rPr>
        <w:lastRenderedPageBreak/>
        <w:t>государственных услуг (</w:t>
      </w:r>
      <w:hyperlink r:id="rId4" w:anchor="39" w:history="1">
        <w:r w:rsidRPr="003D5172">
          <w:rPr>
            <w:rFonts w:ascii="Times New Roman" w:hAnsi="Times New Roman"/>
            <w:color w:val="0000FF"/>
            <w:sz w:val="28"/>
            <w:szCs w:val="28"/>
            <w:u w:val="single"/>
          </w:rPr>
          <w:t>приложение</w:t>
        </w:r>
      </w:hyperlink>
      <w:r w:rsidRPr="003D5172">
        <w:rPr>
          <w:rFonts w:ascii="Times New Roman" w:hAnsi="Times New Roman"/>
          <w:color w:val="000000"/>
          <w:sz w:val="28"/>
          <w:szCs w:val="28"/>
        </w:rPr>
        <w:t>)</w:t>
      </w:r>
      <w:r w:rsidRPr="003D5172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>За отчетный период жалоб не было.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2) Результаты внутреннего контроля за качеством оказания государственных услуг</w:t>
      </w:r>
      <w:r w:rsidRPr="003D5172">
        <w:rPr>
          <w:rFonts w:ascii="Times New Roman" w:hAnsi="Times New Roman"/>
          <w:sz w:val="28"/>
          <w:szCs w:val="28"/>
          <w:lang w:val="kk-KZ"/>
        </w:rPr>
        <w:t>: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>Результаты проверки уполномоченным органом.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</w:rPr>
        <w:t>4) Результаты общественного мониторинга качества оказания государственных услуг.</w:t>
      </w:r>
    </w:p>
    <w:p w:rsidR="00BC57FD" w:rsidRPr="003D5172" w:rsidRDefault="00BC57FD" w:rsidP="00BC57FD">
      <w:pPr>
        <w:widowControl w:val="0"/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3D5172">
        <w:rPr>
          <w:rFonts w:ascii="Times New Roman" w:hAnsi="Times New Roman"/>
          <w:sz w:val="28"/>
          <w:szCs w:val="28"/>
          <w:lang w:val="kk-KZ"/>
        </w:rPr>
        <w:t>Карточки (с оценкой «хорошо»).</w:t>
      </w:r>
    </w:p>
    <w:p w:rsidR="00BC57FD" w:rsidRPr="003D5172" w:rsidRDefault="00BC57FD" w:rsidP="00BC57FD">
      <w:pPr>
        <w:spacing w:after="0"/>
        <w:ind w:firstLine="720"/>
        <w:rPr>
          <w:rFonts w:ascii="Times New Roman" w:hAnsi="Times New Roman"/>
          <w:sz w:val="28"/>
          <w:szCs w:val="28"/>
          <w:lang w:val="kk-KZ"/>
        </w:rPr>
      </w:pPr>
      <w:bookmarkStart w:id="5" w:name="38"/>
      <w:bookmarkEnd w:id="5"/>
      <w:r w:rsidRPr="003D5172">
        <w:rPr>
          <w:rFonts w:ascii="Times New Roman" w:hAnsi="Times New Roman"/>
          <w:sz w:val="28"/>
          <w:szCs w:val="28"/>
        </w:rPr>
        <w:t>5. Перспективы дальнейшей эффективности и повышения удовлетворенности услугополучателей качеством оказания государственных услуг.</w:t>
      </w:r>
      <w:r w:rsidRPr="003D5172">
        <w:rPr>
          <w:rFonts w:ascii="Times New Roman" w:hAnsi="Times New Roman"/>
          <w:sz w:val="28"/>
          <w:szCs w:val="28"/>
          <w:lang w:val="kk-KZ"/>
        </w:rPr>
        <w:t xml:space="preserve"> – услугополучатели удовлетворены.</w:t>
      </w:r>
    </w:p>
    <w:p w:rsidR="00BC57FD" w:rsidRPr="004A03DE" w:rsidRDefault="00BC57FD" w:rsidP="00BC57FD">
      <w:pPr>
        <w:spacing w:after="0"/>
        <w:ind w:firstLine="720"/>
        <w:rPr>
          <w:rFonts w:ascii="Times New Roman" w:hAnsi="Times New Roman"/>
          <w:color w:val="FF0000"/>
          <w:sz w:val="28"/>
          <w:szCs w:val="28"/>
          <w:lang w:val="kk-KZ"/>
        </w:rPr>
      </w:pPr>
    </w:p>
    <w:p w:rsidR="00F94F45" w:rsidRPr="00BC57FD" w:rsidRDefault="00F94F45">
      <w:pPr>
        <w:rPr>
          <w:lang w:val="kk-KZ"/>
        </w:rPr>
      </w:pPr>
    </w:p>
    <w:sectPr w:rsidR="00F94F45" w:rsidRPr="00BC57FD" w:rsidSect="008434B4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C57FD"/>
    <w:rsid w:val="0096797D"/>
    <w:rsid w:val="00A35B9F"/>
    <w:rsid w:val="00BC57FD"/>
    <w:rsid w:val="00E767D1"/>
    <w:rsid w:val="00F94F45"/>
    <w:rsid w:val="00FF4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7F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npa:V1300008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2017-04-12T06:43:00Z</dcterms:created>
  <dcterms:modified xsi:type="dcterms:W3CDTF">2017-04-18T04:55:00Z</dcterms:modified>
</cp:coreProperties>
</file>